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00" w:rsidRDefault="00DC0400" w:rsidP="00DC0400">
      <w:pPr>
        <w:rPr>
          <w:sz w:val="24"/>
          <w:szCs w:val="24"/>
        </w:rPr>
      </w:pPr>
      <w:r>
        <w:rPr>
          <w:sz w:val="24"/>
          <w:szCs w:val="24"/>
        </w:rPr>
        <w:t>Steven Alan Magritz</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26F03">
        <w:rPr>
          <w:sz w:val="24"/>
          <w:szCs w:val="24"/>
        </w:rPr>
        <w:tab/>
      </w:r>
      <w:r w:rsidR="00D26F03">
        <w:rPr>
          <w:sz w:val="24"/>
          <w:szCs w:val="24"/>
        </w:rPr>
        <w:tab/>
      </w:r>
      <w:r w:rsidR="00D26F03">
        <w:rPr>
          <w:sz w:val="24"/>
          <w:szCs w:val="24"/>
        </w:rPr>
        <w:tab/>
      </w:r>
      <w:r w:rsidR="00E04E82">
        <w:rPr>
          <w:sz w:val="24"/>
          <w:szCs w:val="24"/>
        </w:rPr>
        <w:t>January 26</w:t>
      </w:r>
      <w:r>
        <w:rPr>
          <w:sz w:val="24"/>
          <w:szCs w:val="24"/>
        </w:rPr>
        <w:t>, 201</w:t>
      </w:r>
      <w:r w:rsidR="00E04E82">
        <w:rPr>
          <w:sz w:val="24"/>
          <w:szCs w:val="24"/>
        </w:rPr>
        <w:t>8 A.D.</w:t>
      </w:r>
    </w:p>
    <w:p w:rsidR="000542B6" w:rsidRDefault="000542B6" w:rsidP="00DC0400">
      <w:pPr>
        <w:rPr>
          <w:sz w:val="24"/>
          <w:szCs w:val="24"/>
        </w:rPr>
      </w:pPr>
      <w:r>
        <w:rPr>
          <w:sz w:val="24"/>
          <w:szCs w:val="24"/>
        </w:rPr>
        <w:t>Address</w:t>
      </w:r>
    </w:p>
    <w:p w:rsidR="000542B6" w:rsidRDefault="000542B6" w:rsidP="00DC0400">
      <w:pPr>
        <w:rPr>
          <w:sz w:val="24"/>
          <w:szCs w:val="24"/>
        </w:rPr>
      </w:pPr>
      <w:r>
        <w:rPr>
          <w:sz w:val="24"/>
          <w:szCs w:val="24"/>
        </w:rPr>
        <w:t>City, Wisconsin</w:t>
      </w:r>
    </w:p>
    <w:p w:rsidR="00DC0400" w:rsidRDefault="00DC0400" w:rsidP="00DC04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C0400" w:rsidRDefault="00DC0400" w:rsidP="00DC0400">
      <w:pPr>
        <w:rPr>
          <w:sz w:val="24"/>
          <w:szCs w:val="24"/>
        </w:rPr>
      </w:pPr>
      <w:r>
        <w:rPr>
          <w:sz w:val="24"/>
          <w:szCs w:val="24"/>
        </w:rPr>
        <w:t>To:</w:t>
      </w:r>
    </w:p>
    <w:p w:rsidR="00DC0400" w:rsidRDefault="00E04E82" w:rsidP="00DC0400">
      <w:pPr>
        <w:rPr>
          <w:sz w:val="24"/>
          <w:szCs w:val="24"/>
        </w:rPr>
      </w:pPr>
      <w:r>
        <w:rPr>
          <w:sz w:val="24"/>
          <w:szCs w:val="24"/>
        </w:rPr>
        <w:t>OFFICE OF THE CLERK, Supreme Court of Wisconsin</w:t>
      </w:r>
      <w:r w:rsidR="00DC0400">
        <w:rPr>
          <w:sz w:val="24"/>
          <w:szCs w:val="24"/>
        </w:rPr>
        <w:t xml:space="preserve"> </w:t>
      </w:r>
    </w:p>
    <w:p w:rsidR="00DC0400" w:rsidRDefault="00DC0400" w:rsidP="00DC0400">
      <w:pPr>
        <w:rPr>
          <w:sz w:val="24"/>
          <w:szCs w:val="24"/>
        </w:rPr>
      </w:pPr>
      <w:smartTag w:uri="urn:schemas-microsoft-com:office:smarttags" w:element="Street">
        <w:smartTag w:uri="urn:schemas-microsoft-com:office:smarttags" w:element="address">
          <w:r>
            <w:rPr>
              <w:sz w:val="24"/>
              <w:szCs w:val="24"/>
            </w:rPr>
            <w:t>110 E. Main St., Suite 215</w:t>
          </w:r>
        </w:smartTag>
      </w:smartTag>
    </w:p>
    <w:p w:rsidR="00DC0400" w:rsidRDefault="00DC0400" w:rsidP="00DC0400">
      <w:pPr>
        <w:rPr>
          <w:sz w:val="24"/>
          <w:szCs w:val="24"/>
        </w:rPr>
      </w:pPr>
      <w:smartTag w:uri="urn:schemas-microsoft-com:office:smarttags" w:element="address">
        <w:smartTag w:uri="urn:schemas-microsoft-com:office:smarttags" w:element="Street">
          <w:r>
            <w:rPr>
              <w:sz w:val="24"/>
              <w:szCs w:val="24"/>
            </w:rPr>
            <w:t>P.O. Box</w:t>
          </w:r>
        </w:smartTag>
        <w:r>
          <w:rPr>
            <w:sz w:val="24"/>
            <w:szCs w:val="24"/>
          </w:rPr>
          <w:t xml:space="preserve"> 1688</w:t>
        </w:r>
      </w:smartTag>
    </w:p>
    <w:p w:rsidR="00DC0400" w:rsidRDefault="00DC0400" w:rsidP="00DC0400">
      <w:pPr>
        <w:rPr>
          <w:sz w:val="24"/>
          <w:szCs w:val="24"/>
        </w:rPr>
      </w:pPr>
      <w:r>
        <w:rPr>
          <w:sz w:val="24"/>
          <w:szCs w:val="24"/>
        </w:rPr>
        <w:t>Madison, WI 53701</w:t>
      </w:r>
      <w:r w:rsidR="00E04E82">
        <w:rPr>
          <w:sz w:val="24"/>
          <w:szCs w:val="24"/>
        </w:rPr>
        <w:t>-1688</w:t>
      </w:r>
    </w:p>
    <w:p w:rsidR="00DC0400" w:rsidRDefault="00DC0400" w:rsidP="00DC0400">
      <w:pPr>
        <w:rPr>
          <w:sz w:val="24"/>
          <w:szCs w:val="24"/>
        </w:rPr>
      </w:pPr>
    </w:p>
    <w:p w:rsidR="00E04E82" w:rsidRDefault="00E04E82" w:rsidP="00DC0400">
      <w:pPr>
        <w:rPr>
          <w:sz w:val="24"/>
          <w:szCs w:val="24"/>
        </w:rPr>
      </w:pPr>
    </w:p>
    <w:p w:rsidR="00DC0400" w:rsidRPr="00A91F13" w:rsidRDefault="00DC0400" w:rsidP="00DC0400">
      <w:pPr>
        <w:rPr>
          <w:sz w:val="24"/>
          <w:szCs w:val="24"/>
        </w:rPr>
      </w:pPr>
      <w:r w:rsidRPr="00FD6BBF">
        <w:rPr>
          <w:b/>
          <w:sz w:val="40"/>
          <w:szCs w:val="24"/>
          <w:u w:val="single"/>
        </w:rPr>
        <w:t>R</w:t>
      </w:r>
      <w:r>
        <w:rPr>
          <w:b/>
          <w:sz w:val="40"/>
          <w:szCs w:val="24"/>
          <w:u w:val="single"/>
        </w:rPr>
        <w:t>EFUSED FOR FRAUD</w:t>
      </w:r>
      <w:r w:rsidRPr="00B01C02">
        <w:rPr>
          <w:b/>
          <w:sz w:val="32"/>
          <w:szCs w:val="24"/>
        </w:rPr>
        <w:t xml:space="preserve"> </w:t>
      </w:r>
      <w:r w:rsidRPr="00996BA1">
        <w:rPr>
          <w:b/>
          <w:sz w:val="32"/>
          <w:szCs w:val="32"/>
        </w:rPr>
        <w:t xml:space="preserve">the “order” </w:t>
      </w:r>
      <w:r>
        <w:rPr>
          <w:sz w:val="24"/>
          <w:szCs w:val="24"/>
        </w:rPr>
        <w:t xml:space="preserve">dated </w:t>
      </w:r>
      <w:r w:rsidR="00A712F1">
        <w:rPr>
          <w:sz w:val="24"/>
          <w:szCs w:val="24"/>
        </w:rPr>
        <w:t>January 18</w:t>
      </w:r>
      <w:r>
        <w:rPr>
          <w:sz w:val="24"/>
          <w:szCs w:val="24"/>
        </w:rPr>
        <w:t>,</w:t>
      </w:r>
      <w:r w:rsidR="00D33880">
        <w:rPr>
          <w:sz w:val="24"/>
          <w:szCs w:val="24"/>
        </w:rPr>
        <w:t xml:space="preserve"> </w:t>
      </w:r>
      <w:r>
        <w:rPr>
          <w:sz w:val="24"/>
          <w:szCs w:val="24"/>
        </w:rPr>
        <w:t>201</w:t>
      </w:r>
      <w:r w:rsidR="00A712F1">
        <w:rPr>
          <w:sz w:val="24"/>
          <w:szCs w:val="24"/>
        </w:rPr>
        <w:t>8</w:t>
      </w:r>
      <w:r>
        <w:rPr>
          <w:sz w:val="24"/>
          <w:szCs w:val="24"/>
        </w:rPr>
        <w:t xml:space="preserve">, </w:t>
      </w:r>
      <w:r w:rsidR="0052267D">
        <w:rPr>
          <w:sz w:val="24"/>
          <w:szCs w:val="24"/>
        </w:rPr>
        <w:t>No. 2017AP1531-W</w:t>
      </w:r>
      <w:r w:rsidRPr="0052267D">
        <w:rPr>
          <w:sz w:val="28"/>
          <w:szCs w:val="28"/>
        </w:rPr>
        <w:t>,</w:t>
      </w:r>
      <w:r>
        <w:rPr>
          <w:sz w:val="24"/>
          <w:szCs w:val="24"/>
        </w:rPr>
        <w:t xml:space="preserve"> </w:t>
      </w:r>
      <w:r w:rsidR="00A46AFC">
        <w:rPr>
          <w:sz w:val="24"/>
          <w:szCs w:val="24"/>
        </w:rPr>
        <w:t>“Magritz v. Litscher”</w:t>
      </w:r>
      <w:r w:rsidR="0052267D">
        <w:rPr>
          <w:sz w:val="24"/>
          <w:szCs w:val="24"/>
        </w:rPr>
        <w:t>,</w:t>
      </w:r>
    </w:p>
    <w:p w:rsidR="00DC0400" w:rsidRDefault="00DC0400" w:rsidP="00DC0400">
      <w:pPr>
        <w:rPr>
          <w:sz w:val="24"/>
          <w:szCs w:val="24"/>
        </w:rPr>
      </w:pPr>
    </w:p>
    <w:p w:rsidR="00A712F1" w:rsidRPr="0022094E" w:rsidRDefault="00A712F1" w:rsidP="00A712F1">
      <w:pPr>
        <w:rPr>
          <w:b/>
          <w:sz w:val="24"/>
          <w:szCs w:val="24"/>
        </w:rPr>
      </w:pPr>
      <w:r w:rsidRPr="0022094E">
        <w:rPr>
          <w:b/>
          <w:sz w:val="24"/>
          <w:szCs w:val="24"/>
        </w:rPr>
        <w:t>Dear Unsigned Letter Writer:</w:t>
      </w:r>
    </w:p>
    <w:p w:rsidR="0052267D" w:rsidRDefault="0052267D" w:rsidP="00A712F1">
      <w:pPr>
        <w:rPr>
          <w:sz w:val="24"/>
          <w:szCs w:val="24"/>
        </w:rPr>
      </w:pPr>
    </w:p>
    <w:p w:rsidR="000B14B1" w:rsidRDefault="0052267D" w:rsidP="00A712F1">
      <w:pPr>
        <w:rPr>
          <w:sz w:val="24"/>
          <w:szCs w:val="24"/>
        </w:rPr>
      </w:pPr>
      <w:r>
        <w:rPr>
          <w:sz w:val="24"/>
          <w:szCs w:val="24"/>
        </w:rPr>
        <w:tab/>
        <w:t>Your dolus</w:t>
      </w:r>
      <w:r w:rsidR="000B14B1">
        <w:rPr>
          <w:sz w:val="24"/>
          <w:szCs w:val="24"/>
        </w:rPr>
        <w:t xml:space="preserve"> “order”</w:t>
      </w:r>
      <w:r>
        <w:rPr>
          <w:sz w:val="24"/>
          <w:szCs w:val="24"/>
        </w:rPr>
        <w:t xml:space="preserve"> is returned to you marked “Refused for Fraud”.  The misaddressed envelope was opened by mistake</w:t>
      </w:r>
      <w:r w:rsidR="000B14B1">
        <w:rPr>
          <w:sz w:val="24"/>
          <w:szCs w:val="24"/>
        </w:rPr>
        <w:t xml:space="preserve"> and is also returned to “you”, whoever you are.</w:t>
      </w:r>
    </w:p>
    <w:p w:rsidR="0052267D" w:rsidRDefault="000B14B1" w:rsidP="00A712F1">
      <w:pPr>
        <w:rPr>
          <w:sz w:val="24"/>
          <w:szCs w:val="24"/>
        </w:rPr>
      </w:pPr>
      <w:r>
        <w:rPr>
          <w:sz w:val="24"/>
          <w:szCs w:val="24"/>
        </w:rPr>
        <w:tab/>
        <w:t>I, Steven Alan Magritz, am not and do not act “pro se”.</w:t>
      </w:r>
      <w:r w:rsidR="0052267D">
        <w:rPr>
          <w:sz w:val="24"/>
          <w:szCs w:val="24"/>
        </w:rPr>
        <w:t xml:space="preserve">  </w:t>
      </w:r>
    </w:p>
    <w:p w:rsidR="00C52CEE" w:rsidRDefault="00C52CEE" w:rsidP="00A712F1">
      <w:pPr>
        <w:rPr>
          <w:sz w:val="24"/>
          <w:szCs w:val="24"/>
        </w:rPr>
      </w:pPr>
      <w:r>
        <w:rPr>
          <w:sz w:val="24"/>
          <w:szCs w:val="24"/>
        </w:rPr>
        <w:tab/>
        <w:t>I will not waste much time on “you”, except to note that your dolus is refused for fraud for the following reasons:</w:t>
      </w:r>
      <w:r w:rsidR="0022094E">
        <w:rPr>
          <w:sz w:val="24"/>
          <w:szCs w:val="24"/>
        </w:rPr>
        <w:t xml:space="preserve">  mail fraud, fraudulent conversion, deprivation of rights with malice aforethought, deprivation of rights under color of law, conspiracy against rights, breach of fiduciary duty, misconduct in public office, obstruction of justice, denial of access to the court, denial of substantive due process, perjury of oath by a fiduciary of the public trust, violation of DR’s and EC’s, unlawful concealment from the justices, abuse of power, and, defiance of, and rebellion against, the federal and state constitutions.</w:t>
      </w:r>
    </w:p>
    <w:p w:rsidR="0022094E" w:rsidRDefault="0022094E" w:rsidP="00A712F1">
      <w:pPr>
        <w:rPr>
          <w:sz w:val="24"/>
          <w:szCs w:val="24"/>
        </w:rPr>
      </w:pPr>
      <w:r>
        <w:rPr>
          <w:sz w:val="24"/>
          <w:szCs w:val="24"/>
        </w:rPr>
        <w:tab/>
        <w:t xml:space="preserve">“You” should be ashamed. </w:t>
      </w:r>
    </w:p>
    <w:p w:rsidR="00C17A6C" w:rsidRDefault="00C17A6C">
      <w:pPr>
        <w:rPr>
          <w:sz w:val="24"/>
          <w:szCs w:val="24"/>
        </w:rPr>
      </w:pPr>
    </w:p>
    <w:p w:rsidR="00C17A6C" w:rsidRPr="00260C2B" w:rsidRDefault="00C17A6C">
      <w:pPr>
        <w:rPr>
          <w:sz w:val="24"/>
          <w:szCs w:val="24"/>
        </w:rPr>
      </w:pPr>
      <w:r>
        <w:rPr>
          <w:sz w:val="24"/>
          <w:szCs w:val="24"/>
        </w:rPr>
        <w:t>By:</w:t>
      </w:r>
      <w:r w:rsidR="003D1C81">
        <w:rPr>
          <w:sz w:val="24"/>
          <w:szCs w:val="24"/>
        </w:rPr>
        <w:t xml:space="preserve">  </w:t>
      </w:r>
    </w:p>
    <w:sectPr w:rsidR="00C17A6C" w:rsidRPr="00260C2B" w:rsidSect="000D66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2F5" w:rsidRDefault="007952F5" w:rsidP="0022094E">
      <w:r>
        <w:separator/>
      </w:r>
    </w:p>
  </w:endnote>
  <w:endnote w:type="continuationSeparator" w:id="1">
    <w:p w:rsidR="007952F5" w:rsidRDefault="007952F5" w:rsidP="002209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2F5" w:rsidRDefault="007952F5" w:rsidP="0022094E">
      <w:r>
        <w:separator/>
      </w:r>
    </w:p>
  </w:footnote>
  <w:footnote w:type="continuationSeparator" w:id="1">
    <w:p w:rsidR="007952F5" w:rsidRDefault="007952F5" w:rsidP="002209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32"/>
  <w:characterSpacingControl w:val="doNotCompress"/>
  <w:footnotePr>
    <w:footnote w:id="0"/>
    <w:footnote w:id="1"/>
  </w:footnotePr>
  <w:endnotePr>
    <w:endnote w:id="0"/>
    <w:endnote w:id="1"/>
  </w:endnotePr>
  <w:compat/>
  <w:rsids>
    <w:rsidRoot w:val="00DC0400"/>
    <w:rsid w:val="00003993"/>
    <w:rsid w:val="000227D9"/>
    <w:rsid w:val="00042129"/>
    <w:rsid w:val="000521AD"/>
    <w:rsid w:val="000542B6"/>
    <w:rsid w:val="00064738"/>
    <w:rsid w:val="000A2BEB"/>
    <w:rsid w:val="000B14B1"/>
    <w:rsid w:val="000D667C"/>
    <w:rsid w:val="0022094E"/>
    <w:rsid w:val="00230D75"/>
    <w:rsid w:val="00260C2B"/>
    <w:rsid w:val="00260D37"/>
    <w:rsid w:val="00283CC2"/>
    <w:rsid w:val="00332B62"/>
    <w:rsid w:val="0034336F"/>
    <w:rsid w:val="003D1C81"/>
    <w:rsid w:val="004056BC"/>
    <w:rsid w:val="00444ADA"/>
    <w:rsid w:val="00467FC4"/>
    <w:rsid w:val="0052267D"/>
    <w:rsid w:val="005D2A46"/>
    <w:rsid w:val="005E7AD7"/>
    <w:rsid w:val="00610A61"/>
    <w:rsid w:val="006467D4"/>
    <w:rsid w:val="006912C6"/>
    <w:rsid w:val="00740BA1"/>
    <w:rsid w:val="00753AF8"/>
    <w:rsid w:val="00766E3F"/>
    <w:rsid w:val="007707AD"/>
    <w:rsid w:val="007758CA"/>
    <w:rsid w:val="007952F5"/>
    <w:rsid w:val="007F6AF0"/>
    <w:rsid w:val="00802834"/>
    <w:rsid w:val="00823485"/>
    <w:rsid w:val="008B0805"/>
    <w:rsid w:val="00950938"/>
    <w:rsid w:val="009A439E"/>
    <w:rsid w:val="00A405AA"/>
    <w:rsid w:val="00A4449A"/>
    <w:rsid w:val="00A46AFC"/>
    <w:rsid w:val="00A51135"/>
    <w:rsid w:val="00A712F1"/>
    <w:rsid w:val="00AC0570"/>
    <w:rsid w:val="00BF0E3E"/>
    <w:rsid w:val="00BF506C"/>
    <w:rsid w:val="00C17A6C"/>
    <w:rsid w:val="00C2032B"/>
    <w:rsid w:val="00C52CEE"/>
    <w:rsid w:val="00C746AE"/>
    <w:rsid w:val="00CC4828"/>
    <w:rsid w:val="00D26F03"/>
    <w:rsid w:val="00D33880"/>
    <w:rsid w:val="00D422C7"/>
    <w:rsid w:val="00D52262"/>
    <w:rsid w:val="00DC0400"/>
    <w:rsid w:val="00E005E1"/>
    <w:rsid w:val="00E04E82"/>
    <w:rsid w:val="00EF1C5A"/>
    <w:rsid w:val="00F17BDA"/>
    <w:rsid w:val="00F858D8"/>
    <w:rsid w:val="00FC4968"/>
    <w:rsid w:val="00FF7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0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094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2094E"/>
    <w:rPr>
      <w:sz w:val="20"/>
      <w:szCs w:val="20"/>
    </w:rPr>
  </w:style>
  <w:style w:type="character" w:styleId="FootnoteReference">
    <w:name w:val="footnote reference"/>
    <w:basedOn w:val="DefaultParagraphFont"/>
    <w:uiPriority w:val="99"/>
    <w:semiHidden/>
    <w:unhideWhenUsed/>
    <w:rsid w:val="0022094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2017-12-19T19:58:00Z</cp:lastPrinted>
  <dcterms:created xsi:type="dcterms:W3CDTF">2018-02-14T05:58:00Z</dcterms:created>
  <dcterms:modified xsi:type="dcterms:W3CDTF">2018-02-14T05:58:00Z</dcterms:modified>
</cp:coreProperties>
</file>